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2"/>
        <w:tblW w:w="9610" w:type="dxa"/>
        <w:tblLayout w:type="fixed"/>
        <w:tblLook w:val="00A0" w:firstRow="1" w:lastRow="0" w:firstColumn="1" w:lastColumn="0" w:noHBand="0" w:noVBand="0"/>
      </w:tblPr>
      <w:tblGrid>
        <w:gridCol w:w="2438"/>
        <w:gridCol w:w="7172"/>
      </w:tblGrid>
      <w:tr w:rsidR="00BF43D7" w:rsidRPr="00F840AF" w:rsidTr="006717CA">
        <w:trPr>
          <w:trHeight w:val="1539"/>
        </w:trPr>
        <w:tc>
          <w:tcPr>
            <w:tcW w:w="2438" w:type="dxa"/>
          </w:tcPr>
          <w:p w:rsidR="00BF43D7" w:rsidRPr="00F840AF" w:rsidRDefault="004B3CAD" w:rsidP="00A724A2">
            <w:pPr>
              <w:keepNext/>
              <w:jc w:val="center"/>
              <w:outlineLvl w:val="1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704" behindDoc="1" locked="0" layoutInCell="1" allowOverlap="1" wp14:anchorId="2DE48C25" wp14:editId="33E12B2D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0</wp:posOffset>
                  </wp:positionV>
                  <wp:extent cx="1949450" cy="1087120"/>
                  <wp:effectExtent l="0" t="0" r="0" b="0"/>
                  <wp:wrapNone/>
                  <wp:docPr id="2" name="Picture 2" descr="Description: C:\Users\korisnik9\Desktop\logo final\logofb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korisnik9\Desktop\logo final\logofb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60423EFA" wp14:editId="6876F0A8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56515</wp:posOffset>
                  </wp:positionV>
                  <wp:extent cx="448310" cy="664210"/>
                  <wp:effectExtent l="0" t="0" r="8890" b="2540"/>
                  <wp:wrapNone/>
                  <wp:docPr id="3" name="Picture 1" descr="Description: Description: Description: Description: 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43D7" w:rsidRDefault="00BF43D7" w:rsidP="00A724A2">
            <w:pPr>
              <w:keepNext/>
              <w:jc w:val="center"/>
              <w:outlineLvl w:val="1"/>
              <w:rPr>
                <w:b/>
              </w:rPr>
            </w:pPr>
          </w:p>
          <w:p w:rsidR="00BF43D7" w:rsidRDefault="00BF43D7" w:rsidP="00A724A2">
            <w:pPr>
              <w:keepNext/>
              <w:jc w:val="center"/>
              <w:outlineLvl w:val="1"/>
              <w:rPr>
                <w:b/>
              </w:rPr>
            </w:pPr>
          </w:p>
          <w:p w:rsidR="00BF43D7" w:rsidRDefault="00BF43D7" w:rsidP="00542866">
            <w:pPr>
              <w:keepNext/>
              <w:outlineLvl w:val="1"/>
              <w:rPr>
                <w:b/>
              </w:rPr>
            </w:pPr>
          </w:p>
          <w:p w:rsidR="00BF43D7" w:rsidRPr="00315C49" w:rsidRDefault="00BF43D7" w:rsidP="00542866">
            <w:pPr>
              <w:keepNext/>
              <w:outlineLvl w:val="1"/>
              <w:rPr>
                <w:b/>
              </w:rPr>
            </w:pPr>
            <w:r w:rsidRPr="00315C49">
              <w:rPr>
                <w:b/>
                <w:sz w:val="22"/>
                <w:szCs w:val="22"/>
              </w:rPr>
              <w:t>Република Србија</w:t>
            </w:r>
          </w:p>
          <w:p w:rsidR="00BF43D7" w:rsidRPr="00855248" w:rsidRDefault="00BF43D7" w:rsidP="00855248">
            <w:pPr>
              <w:keepNext/>
              <w:outlineLvl w:val="1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315C49">
              <w:rPr>
                <w:b/>
                <w:sz w:val="22"/>
                <w:szCs w:val="22"/>
              </w:rPr>
              <w:t>ВЛАДА</w:t>
            </w:r>
          </w:p>
        </w:tc>
        <w:tc>
          <w:tcPr>
            <w:tcW w:w="7172" w:type="dxa"/>
          </w:tcPr>
          <w:p w:rsidR="00FF75BA" w:rsidRDefault="004B3CAD" w:rsidP="004B3CAD">
            <w:pPr>
              <w:keepNext/>
              <w:outlineLvl w:val="1"/>
              <w:rPr>
                <w:noProof/>
                <w:lang w:val="sr-Cyrl-R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35FB5631" wp14:editId="062664A1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197485</wp:posOffset>
                  </wp:positionV>
                  <wp:extent cx="2277110" cy="733425"/>
                  <wp:effectExtent l="0" t="0" r="8890" b="9525"/>
                  <wp:wrapNone/>
                  <wp:docPr id="4" name="Picture 3" descr="http://obuka-ssp.seio.gov.rs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buka-ssp.seio.gov.rs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5BA" w:rsidRPr="00FF75BA" w:rsidRDefault="00FF75BA" w:rsidP="00FF75BA">
            <w:pPr>
              <w:rPr>
                <w:lang w:val="sr-Cyrl-RS"/>
              </w:rPr>
            </w:pPr>
          </w:p>
          <w:p w:rsidR="00FF75BA" w:rsidRPr="00FF75BA" w:rsidRDefault="00FF75BA" w:rsidP="00FF75BA">
            <w:pPr>
              <w:rPr>
                <w:lang w:val="sr-Cyrl-RS"/>
              </w:rPr>
            </w:pPr>
          </w:p>
          <w:p w:rsidR="00FF75BA" w:rsidRPr="00FF75BA" w:rsidRDefault="00FF75BA" w:rsidP="00FF75BA">
            <w:pPr>
              <w:rPr>
                <w:lang w:val="sr-Cyrl-RS"/>
              </w:rPr>
            </w:pPr>
          </w:p>
          <w:p w:rsidR="00FF75BA" w:rsidRPr="00FF75BA" w:rsidRDefault="00FF75BA" w:rsidP="00FF75BA">
            <w:pPr>
              <w:rPr>
                <w:lang w:val="sr-Cyrl-RS"/>
              </w:rPr>
            </w:pPr>
          </w:p>
          <w:p w:rsidR="00BF43D7" w:rsidRPr="00FF75BA" w:rsidRDefault="00BF43D7" w:rsidP="00FF75BA">
            <w:pPr>
              <w:tabs>
                <w:tab w:val="left" w:pos="2029"/>
              </w:tabs>
              <w:rPr>
                <w:lang w:val="sr-Latn-RS"/>
              </w:rPr>
            </w:pPr>
          </w:p>
        </w:tc>
      </w:tr>
    </w:tbl>
    <w:p w:rsidR="00BF43D7" w:rsidRDefault="00BF43D7" w:rsidP="00C66D8E">
      <w:pPr>
        <w:ind w:left="3540"/>
        <w:rPr>
          <w:b/>
          <w:sz w:val="22"/>
          <w:szCs w:val="22"/>
          <w:lang w:val="sr-Cyrl-RS"/>
        </w:rPr>
      </w:pPr>
      <w:r w:rsidRPr="00FF75BA">
        <w:rPr>
          <w:b/>
          <w:sz w:val="22"/>
          <w:szCs w:val="22"/>
        </w:rPr>
        <w:t>Нацрт програма рада</w:t>
      </w:r>
    </w:p>
    <w:p w:rsidR="00513E6C" w:rsidRPr="00513E6C" w:rsidRDefault="00513E6C" w:rsidP="00C66D8E">
      <w:pPr>
        <w:ind w:left="3540"/>
        <w:rPr>
          <w:b/>
          <w:sz w:val="22"/>
          <w:szCs w:val="22"/>
          <w:lang w:val="sr-Cyrl-RS"/>
        </w:rPr>
      </w:pPr>
    </w:p>
    <w:p w:rsidR="00BF43D7" w:rsidRPr="00FF75BA" w:rsidRDefault="00BF43D7" w:rsidP="00C66D8E">
      <w:pPr>
        <w:jc w:val="center"/>
        <w:rPr>
          <w:b/>
          <w:i/>
          <w:sz w:val="22"/>
          <w:szCs w:val="22"/>
          <w:lang w:val="sr-Cyrl-RS"/>
        </w:rPr>
      </w:pPr>
      <w:r w:rsidRPr="00FF75BA">
        <w:rPr>
          <w:b/>
          <w:i/>
          <w:sz w:val="22"/>
          <w:szCs w:val="22"/>
        </w:rPr>
        <w:t>„Увод у процес преговора о приступању Европској ун</w:t>
      </w:r>
      <w:r w:rsidR="00620B54">
        <w:rPr>
          <w:b/>
          <w:i/>
          <w:sz w:val="22"/>
          <w:szCs w:val="22"/>
        </w:rPr>
        <w:t xml:space="preserve">ији- преговарачko поглавље </w:t>
      </w:r>
      <w:r w:rsidR="00620B54">
        <w:rPr>
          <w:b/>
          <w:i/>
          <w:sz w:val="22"/>
          <w:szCs w:val="22"/>
          <w:lang w:val="sr-Cyrl-RS"/>
        </w:rPr>
        <w:t>28</w:t>
      </w:r>
      <w:r w:rsidRPr="00FF75BA">
        <w:rPr>
          <w:b/>
          <w:i/>
          <w:sz w:val="22"/>
          <w:szCs w:val="22"/>
        </w:rPr>
        <w:t>“</w:t>
      </w:r>
    </w:p>
    <w:p w:rsidR="00BF43D7" w:rsidRDefault="005E5A9B" w:rsidP="00C66D8E">
      <w:pPr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2. март</w:t>
      </w:r>
      <w:r w:rsidR="00513E6C">
        <w:rPr>
          <w:b/>
          <w:sz w:val="20"/>
          <w:szCs w:val="20"/>
        </w:rPr>
        <w:t xml:space="preserve"> 201</w:t>
      </w:r>
      <w:r w:rsidR="00EB26F1">
        <w:rPr>
          <w:b/>
          <w:sz w:val="20"/>
          <w:szCs w:val="20"/>
          <w:lang w:val="sr-Latn-RS"/>
        </w:rPr>
        <w:t>5</w:t>
      </w:r>
      <w:r w:rsidR="00BF43D7" w:rsidRPr="006717CA">
        <w:rPr>
          <w:b/>
          <w:sz w:val="20"/>
          <w:szCs w:val="20"/>
        </w:rPr>
        <w:t>. године</w:t>
      </w:r>
    </w:p>
    <w:p w:rsidR="00513E6C" w:rsidRPr="00513E6C" w:rsidRDefault="00513E6C" w:rsidP="00C66D8E">
      <w:pPr>
        <w:jc w:val="center"/>
        <w:rPr>
          <w:b/>
          <w:sz w:val="20"/>
          <w:szCs w:val="20"/>
          <w:lang w:val="sr-Cyrl-RS"/>
        </w:rPr>
      </w:pPr>
    </w:p>
    <w:p w:rsidR="00BF43D7" w:rsidRPr="005E5A9B" w:rsidRDefault="00BF43D7" w:rsidP="00C66D8E">
      <w:pPr>
        <w:jc w:val="center"/>
        <w:rPr>
          <w:sz w:val="20"/>
          <w:szCs w:val="20"/>
          <w:lang w:val="sr-Cyrl-RS"/>
        </w:rPr>
      </w:pPr>
      <w:r w:rsidRPr="006717CA">
        <w:rPr>
          <w:sz w:val="20"/>
          <w:szCs w:val="20"/>
          <w:lang w:val="ru-RU"/>
        </w:rPr>
        <w:t xml:space="preserve">Палата Србија, Бул. Михаила Пупина 2, </w:t>
      </w:r>
      <w:r w:rsidR="005E5A9B">
        <w:rPr>
          <w:sz w:val="20"/>
          <w:szCs w:val="20"/>
          <w:lang w:val="ru-RU"/>
        </w:rPr>
        <w:t>источни</w:t>
      </w:r>
      <w:r w:rsidR="000E62C7" w:rsidRPr="006717CA">
        <w:rPr>
          <w:sz w:val="20"/>
          <w:szCs w:val="20"/>
          <w:lang w:val="ru-RU"/>
        </w:rPr>
        <w:t xml:space="preserve"> улаз, сала </w:t>
      </w:r>
      <w:r w:rsidR="005E5A9B">
        <w:rPr>
          <w:sz w:val="20"/>
          <w:szCs w:val="20"/>
          <w:lang w:val="sr-Cyrl-RS"/>
        </w:rPr>
        <w:t>233</w:t>
      </w:r>
    </w:p>
    <w:p w:rsidR="00513E6C" w:rsidRPr="00513E6C" w:rsidRDefault="00513E6C" w:rsidP="00C66D8E">
      <w:pPr>
        <w:jc w:val="center"/>
        <w:rPr>
          <w:b/>
          <w:sz w:val="20"/>
          <w:szCs w:val="20"/>
          <w:lang w:val="sr-Cyrl-RS"/>
        </w:rPr>
      </w:pPr>
    </w:p>
    <w:p w:rsidR="004B3CAD" w:rsidRPr="00FF75BA" w:rsidRDefault="004B3CAD" w:rsidP="00C66D8E">
      <w:pPr>
        <w:jc w:val="both"/>
        <w:rPr>
          <w:sz w:val="22"/>
          <w:szCs w:val="22"/>
          <w:lang w:val="sr-Cyrl-CS"/>
        </w:rPr>
      </w:pPr>
    </w:p>
    <w:p w:rsidR="00BF43D7" w:rsidRPr="00FF75BA" w:rsidRDefault="00BF43D7" w:rsidP="00C66D8E">
      <w:pPr>
        <w:jc w:val="both"/>
        <w:rPr>
          <w:sz w:val="22"/>
          <w:szCs w:val="22"/>
        </w:rPr>
      </w:pPr>
      <w:r w:rsidRPr="00FF75BA">
        <w:rPr>
          <w:b/>
          <w:sz w:val="22"/>
          <w:szCs w:val="22"/>
        </w:rPr>
        <w:t>10.30 – 11.00</w:t>
      </w:r>
      <w:r w:rsidRPr="00FF75BA">
        <w:rPr>
          <w:sz w:val="22"/>
          <w:szCs w:val="22"/>
        </w:rPr>
        <w:t xml:space="preserve">             </w:t>
      </w:r>
      <w:r w:rsidRPr="00FF75BA">
        <w:rPr>
          <w:b/>
          <w:sz w:val="22"/>
          <w:szCs w:val="22"/>
        </w:rPr>
        <w:t xml:space="preserve">Регистрација учесника </w:t>
      </w:r>
    </w:p>
    <w:p w:rsidR="00BF43D7" w:rsidRPr="00FF75BA" w:rsidRDefault="00BF43D7" w:rsidP="00C66D8E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088"/>
        <w:gridCol w:w="7154"/>
      </w:tblGrid>
      <w:tr w:rsidR="00BF43D7" w:rsidRPr="00FF75BA" w:rsidTr="005955E0">
        <w:tc>
          <w:tcPr>
            <w:tcW w:w="2088" w:type="dxa"/>
          </w:tcPr>
          <w:p w:rsidR="00BF43D7" w:rsidRPr="00FF75BA" w:rsidRDefault="00BF43D7" w:rsidP="00C66D8E">
            <w:pPr>
              <w:jc w:val="both"/>
              <w:rPr>
                <w:b/>
                <w:sz w:val="22"/>
                <w:szCs w:val="22"/>
              </w:rPr>
            </w:pPr>
            <w:r w:rsidRPr="00FF75BA">
              <w:rPr>
                <w:b/>
                <w:sz w:val="22"/>
                <w:szCs w:val="22"/>
              </w:rPr>
              <w:t>11.00 – 11.30</w:t>
            </w:r>
          </w:p>
        </w:tc>
        <w:tc>
          <w:tcPr>
            <w:tcW w:w="7154" w:type="dxa"/>
          </w:tcPr>
          <w:p w:rsidR="00BF43D7" w:rsidRPr="00FF75BA" w:rsidRDefault="00BF43D7" w:rsidP="00C66D8E">
            <w:pPr>
              <w:jc w:val="both"/>
              <w:rPr>
                <w:b/>
                <w:sz w:val="22"/>
                <w:szCs w:val="22"/>
              </w:rPr>
            </w:pPr>
            <w:r w:rsidRPr="00FF75BA">
              <w:rPr>
                <w:b/>
                <w:sz w:val="22"/>
                <w:szCs w:val="22"/>
              </w:rPr>
              <w:t>Уводно обраћање</w:t>
            </w:r>
          </w:p>
          <w:p w:rsidR="00BF43D7" w:rsidRPr="00FF75BA" w:rsidRDefault="00BF43D7" w:rsidP="00C66D8E">
            <w:pPr>
              <w:jc w:val="both"/>
              <w:rPr>
                <w:i/>
                <w:sz w:val="22"/>
                <w:szCs w:val="22"/>
              </w:rPr>
            </w:pPr>
          </w:p>
          <w:p w:rsidR="00BF43D7" w:rsidRPr="00FF75BA" w:rsidRDefault="00BF43D7" w:rsidP="00C66D8E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FF75BA">
              <w:rPr>
                <w:b/>
                <w:i/>
                <w:sz w:val="22"/>
                <w:szCs w:val="22"/>
              </w:rPr>
              <w:t>Ивана Ћирковић</w:t>
            </w:r>
            <w:r w:rsidRPr="00FF75BA">
              <w:rPr>
                <w:b/>
                <w:i/>
                <w:sz w:val="22"/>
                <w:szCs w:val="22"/>
                <w:lang w:val="sr-Cyrl-CS"/>
              </w:rPr>
              <w:t>,</w:t>
            </w:r>
            <w:r w:rsidRPr="00FF75BA">
              <w:rPr>
                <w:i/>
                <w:sz w:val="22"/>
                <w:szCs w:val="22"/>
                <w:lang w:val="sr-Cyrl-CS"/>
              </w:rPr>
              <w:t xml:space="preserve"> директорка</w:t>
            </w:r>
            <w:r w:rsidRPr="00FF75BA">
              <w:rPr>
                <w:i/>
                <w:sz w:val="22"/>
                <w:szCs w:val="22"/>
              </w:rPr>
              <w:t>,</w:t>
            </w:r>
            <w:r w:rsidRPr="00FF75BA">
              <w:rPr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FF75BA">
              <w:rPr>
                <w:i/>
                <w:sz w:val="22"/>
                <w:szCs w:val="22"/>
                <w:lang w:val="sr-Cyrl-CS"/>
              </w:rPr>
              <w:t>Канцелариј</w:t>
            </w:r>
            <w:proofErr w:type="spellEnd"/>
            <w:r w:rsidRPr="00FF75BA">
              <w:rPr>
                <w:i/>
                <w:sz w:val="22"/>
                <w:szCs w:val="22"/>
              </w:rPr>
              <w:t>а</w:t>
            </w:r>
            <w:r w:rsidRPr="00FF75BA">
              <w:rPr>
                <w:i/>
                <w:sz w:val="22"/>
                <w:szCs w:val="22"/>
                <w:lang w:val="sr-Cyrl-CS"/>
              </w:rPr>
              <w:t xml:space="preserve"> за сарадњу са цивилним друштвом Владе Републике Србије </w:t>
            </w:r>
          </w:p>
          <w:p w:rsidR="00BF43D7" w:rsidRPr="00057C1E" w:rsidRDefault="00116476" w:rsidP="00C66D8E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sr-Cyrl-RS"/>
              </w:rPr>
              <w:t>Весна Ковач</w:t>
            </w:r>
            <w:r w:rsidR="00BF43D7" w:rsidRPr="00FF75BA">
              <w:rPr>
                <w:b/>
                <w:i/>
                <w:sz w:val="22"/>
                <w:szCs w:val="22"/>
              </w:rPr>
              <w:t xml:space="preserve">, </w:t>
            </w:r>
            <w:r w:rsidR="004C28D2">
              <w:rPr>
                <w:i/>
                <w:sz w:val="22"/>
                <w:szCs w:val="22"/>
                <w:lang w:val="sr-Cyrl-RS"/>
              </w:rPr>
              <w:t>државна</w:t>
            </w:r>
            <w:r w:rsidR="006F5CE6">
              <w:rPr>
                <w:i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6F5CE6">
              <w:rPr>
                <w:i/>
                <w:sz w:val="22"/>
                <w:szCs w:val="22"/>
                <w:lang w:val="sr-Cyrl-RS"/>
              </w:rPr>
              <w:t>секретар</w:t>
            </w:r>
            <w:r w:rsidR="004C28D2">
              <w:rPr>
                <w:i/>
                <w:sz w:val="22"/>
                <w:szCs w:val="22"/>
                <w:lang w:val="sr-Cyrl-RS"/>
              </w:rPr>
              <w:t>ка</w:t>
            </w:r>
            <w:proofErr w:type="spellEnd"/>
            <w:r w:rsidR="00BF43D7" w:rsidRPr="00FF75BA">
              <w:rPr>
                <w:i/>
                <w:sz w:val="22"/>
                <w:szCs w:val="22"/>
              </w:rPr>
              <w:t>, Министарство</w:t>
            </w:r>
            <w:r w:rsidR="006F5CE6">
              <w:rPr>
                <w:i/>
                <w:sz w:val="22"/>
                <w:szCs w:val="22"/>
                <w:lang w:val="sr-Cyrl-RS"/>
              </w:rPr>
              <w:t xml:space="preserve"> трговине</w:t>
            </w:r>
            <w:r w:rsidR="005E5A9B">
              <w:rPr>
                <w:i/>
                <w:sz w:val="22"/>
                <w:szCs w:val="22"/>
                <w:lang w:val="sr-Cyrl-RS"/>
              </w:rPr>
              <w:t>, туризма</w:t>
            </w:r>
            <w:r w:rsidR="006F5CE6">
              <w:rPr>
                <w:i/>
                <w:sz w:val="22"/>
                <w:szCs w:val="22"/>
                <w:lang w:val="sr-Cyrl-RS"/>
              </w:rPr>
              <w:t xml:space="preserve"> и телекомуникација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</w:p>
          <w:p w:rsidR="00057C1E" w:rsidRPr="00FF75BA" w:rsidRDefault="00057C1E" w:rsidP="00C66D8E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sr-Cyrl-RS"/>
              </w:rPr>
              <w:t xml:space="preserve">Предраг </w:t>
            </w:r>
            <w:proofErr w:type="spellStart"/>
            <w:r>
              <w:rPr>
                <w:b/>
                <w:i/>
                <w:sz w:val="22"/>
                <w:szCs w:val="22"/>
                <w:lang w:val="sr-Cyrl-RS"/>
              </w:rPr>
              <w:t>Саздановић</w:t>
            </w:r>
            <w:proofErr w:type="spellEnd"/>
            <w:r>
              <w:rPr>
                <w:b/>
                <w:i/>
                <w:sz w:val="22"/>
                <w:szCs w:val="22"/>
                <w:lang w:val="sr-Cyrl-RS"/>
              </w:rPr>
              <w:t xml:space="preserve">, </w:t>
            </w:r>
            <w:r w:rsidRPr="00057C1E">
              <w:rPr>
                <w:i/>
                <w:sz w:val="22"/>
                <w:szCs w:val="22"/>
                <w:lang w:val="sr-Cyrl-RS"/>
              </w:rPr>
              <w:t>помоћник министра</w:t>
            </w:r>
            <w:r>
              <w:rPr>
                <w:i/>
                <w:sz w:val="22"/>
                <w:szCs w:val="22"/>
                <w:lang w:val="sr-Cyrl-RS"/>
              </w:rPr>
              <w:t>, Министарство здравља (биће потврђено)</w:t>
            </w:r>
          </w:p>
          <w:p w:rsidR="00BF43D7" w:rsidRPr="00FF75BA" w:rsidRDefault="00BF43D7" w:rsidP="00C66D8E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F43D7" w:rsidRPr="00FF75BA" w:rsidTr="005955E0">
        <w:tc>
          <w:tcPr>
            <w:tcW w:w="2088" w:type="dxa"/>
          </w:tcPr>
          <w:p w:rsidR="00BF43D7" w:rsidRPr="00FF75BA" w:rsidRDefault="00BF43D7" w:rsidP="00C66D8E">
            <w:pPr>
              <w:jc w:val="both"/>
              <w:rPr>
                <w:b/>
                <w:sz w:val="22"/>
                <w:szCs w:val="22"/>
              </w:rPr>
            </w:pPr>
            <w:r w:rsidRPr="00FF75BA">
              <w:rPr>
                <w:b/>
                <w:sz w:val="22"/>
                <w:szCs w:val="22"/>
              </w:rPr>
              <w:t>11.30</w:t>
            </w:r>
            <w:r w:rsidR="00FF75BA" w:rsidRPr="00FF75BA">
              <w:rPr>
                <w:b/>
                <w:sz w:val="22"/>
                <w:szCs w:val="22"/>
              </w:rPr>
              <w:t xml:space="preserve"> – </w:t>
            </w:r>
            <w:r w:rsidR="00DA575E">
              <w:rPr>
                <w:b/>
                <w:sz w:val="22"/>
                <w:szCs w:val="22"/>
              </w:rPr>
              <w:t>1</w:t>
            </w:r>
            <w:r w:rsidR="00DA575E">
              <w:rPr>
                <w:b/>
                <w:sz w:val="22"/>
                <w:szCs w:val="22"/>
                <w:lang w:val="sr-Cyrl-RS"/>
              </w:rPr>
              <w:t>3</w:t>
            </w:r>
            <w:r w:rsidRPr="00FF75BA">
              <w:rPr>
                <w:b/>
                <w:sz w:val="22"/>
                <w:szCs w:val="22"/>
              </w:rPr>
              <w:t>.00</w:t>
            </w:r>
          </w:p>
          <w:p w:rsidR="00BF43D7" w:rsidRPr="00FF75BA" w:rsidRDefault="00BF43D7" w:rsidP="00C66D8E">
            <w:pPr>
              <w:jc w:val="both"/>
              <w:rPr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7154" w:type="dxa"/>
          </w:tcPr>
          <w:p w:rsidR="00BF43D7" w:rsidRPr="00FF75BA" w:rsidRDefault="006629AA" w:rsidP="00C66D8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Преглед законодавства Европске уније у </w:t>
            </w:r>
            <w:r w:rsidR="00620B54">
              <w:rPr>
                <w:b/>
                <w:sz w:val="22"/>
                <w:szCs w:val="22"/>
                <w:lang w:val="sr-Cyrl-RS"/>
              </w:rPr>
              <w:t>оквиру преговарачког поглавља 28</w:t>
            </w:r>
            <w:r>
              <w:rPr>
                <w:b/>
                <w:sz w:val="22"/>
                <w:szCs w:val="22"/>
                <w:lang w:val="sr-Cyrl-RS"/>
              </w:rPr>
              <w:t xml:space="preserve"> и </w:t>
            </w:r>
            <w:r w:rsidR="00DA575E">
              <w:rPr>
                <w:b/>
                <w:sz w:val="22"/>
                <w:szCs w:val="22"/>
                <w:lang w:val="sr-Cyrl-RS"/>
              </w:rPr>
              <w:t xml:space="preserve">највећи изазови </w:t>
            </w:r>
            <w:r>
              <w:rPr>
                <w:b/>
                <w:sz w:val="22"/>
                <w:szCs w:val="22"/>
                <w:lang w:val="sr-Cyrl-RS"/>
              </w:rPr>
              <w:t xml:space="preserve">у области </w:t>
            </w:r>
            <w:r w:rsidR="00620B54">
              <w:rPr>
                <w:b/>
                <w:sz w:val="22"/>
                <w:szCs w:val="22"/>
                <w:lang w:val="sr-Cyrl-RS"/>
              </w:rPr>
              <w:t>Заштита потрошача и заштита</w:t>
            </w:r>
            <w:r w:rsidR="00620B54" w:rsidRPr="00620B54">
              <w:rPr>
                <w:b/>
                <w:sz w:val="22"/>
                <w:szCs w:val="22"/>
                <w:lang w:val="sr-Cyrl-RS"/>
              </w:rPr>
              <w:t xml:space="preserve"> здравља</w:t>
            </w:r>
            <w:r w:rsidR="00DA575E">
              <w:rPr>
                <w:b/>
                <w:sz w:val="22"/>
                <w:szCs w:val="22"/>
                <w:lang w:val="sr-Cyrl-RS"/>
              </w:rPr>
              <w:t xml:space="preserve"> (искуства Хрватске)</w:t>
            </w:r>
          </w:p>
          <w:p w:rsidR="00BF43D7" w:rsidRPr="00FF75BA" w:rsidRDefault="00BF43D7" w:rsidP="00C66D8E">
            <w:pPr>
              <w:pStyle w:val="listparagraph0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sr-Latn-CS"/>
              </w:rPr>
            </w:pPr>
            <w:r w:rsidRPr="00FF75BA">
              <w:rPr>
                <w:sz w:val="22"/>
                <w:szCs w:val="22"/>
                <w:lang w:val="sr-Latn-CS"/>
              </w:rPr>
              <w:t xml:space="preserve">Штa je сaдржaj oвог пoглaвљa? </w:t>
            </w:r>
          </w:p>
          <w:p w:rsidR="00BF43D7" w:rsidRPr="00FF75BA" w:rsidRDefault="00BF43D7" w:rsidP="00C66D8E">
            <w:pPr>
              <w:pStyle w:val="listparagraph0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sr-Latn-CS"/>
              </w:rPr>
            </w:pPr>
            <w:r w:rsidRPr="00FF75BA">
              <w:rPr>
                <w:sz w:val="22"/>
                <w:szCs w:val="22"/>
                <w:lang w:val="sr-Latn-CS"/>
              </w:rPr>
              <w:t>Кoja су нajвaжниja дoкумeнтa у oвoj oблaсти?</w:t>
            </w:r>
          </w:p>
          <w:p w:rsidR="00BF43D7" w:rsidRPr="00FF75BA" w:rsidRDefault="00BF43D7" w:rsidP="00C66D8E">
            <w:pPr>
              <w:pStyle w:val="listparagraph0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sr-Latn-CS"/>
              </w:rPr>
            </w:pPr>
            <w:r w:rsidRPr="00FF75BA">
              <w:rPr>
                <w:sz w:val="22"/>
                <w:szCs w:val="22"/>
                <w:lang w:val="nb-NO"/>
              </w:rPr>
              <w:t>Кaкo сe кaкo сe дoнoсe пoлитикe у oвим oблaстимa?</w:t>
            </w:r>
          </w:p>
          <w:p w:rsidR="00BF43D7" w:rsidRPr="00DA575E" w:rsidRDefault="00BF43D7" w:rsidP="00C66D8E">
            <w:pPr>
              <w:pStyle w:val="listparagraph0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sr-Latn-CS"/>
              </w:rPr>
            </w:pPr>
            <w:r w:rsidRPr="00FF75BA">
              <w:rPr>
                <w:sz w:val="22"/>
                <w:szCs w:val="22"/>
                <w:lang w:val="nb-NO"/>
              </w:rPr>
              <w:t xml:space="preserve">Кoje су тo рeлeвaнтнe институциje у EУ? </w:t>
            </w:r>
          </w:p>
          <w:p w:rsidR="00DA575E" w:rsidRPr="00FF75BA" w:rsidRDefault="00DA575E" w:rsidP="00DA575E">
            <w:pPr>
              <w:pStyle w:val="listparagraph0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 xml:space="preserve">Шта су били највећи изазови у Хрватској </w:t>
            </w:r>
            <w:r w:rsidRPr="00DA575E">
              <w:rPr>
                <w:sz w:val="22"/>
                <w:szCs w:val="22"/>
                <w:lang w:val="sr-Cyrl-RS"/>
              </w:rPr>
              <w:t>у области Заштита потрошача и заштита здравља</w:t>
            </w:r>
          </w:p>
          <w:p w:rsidR="00BF43D7" w:rsidRPr="00FF75BA" w:rsidRDefault="00BF43D7" w:rsidP="00C66D8E">
            <w:pPr>
              <w:jc w:val="both"/>
              <w:rPr>
                <w:sz w:val="22"/>
                <w:szCs w:val="22"/>
              </w:rPr>
            </w:pPr>
          </w:p>
          <w:p w:rsidR="00620B54" w:rsidRPr="004C28D2" w:rsidRDefault="005E5A9B" w:rsidP="008E095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b/>
                <w:i/>
                <w:sz w:val="22"/>
                <w:szCs w:val="22"/>
                <w:lang w:val="sr-Cyrl-RS"/>
              </w:rPr>
              <w:t>Далибор Матић</w:t>
            </w:r>
            <w:r w:rsidR="004C28D2" w:rsidRPr="004C28D2">
              <w:rPr>
                <w:b/>
                <w:i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sz w:val="22"/>
                <w:szCs w:val="22"/>
                <w:lang w:val="sr-Cyrl-RS"/>
              </w:rPr>
              <w:t xml:space="preserve">Министарство вањских и </w:t>
            </w:r>
            <w:proofErr w:type="spellStart"/>
            <w:r>
              <w:rPr>
                <w:i/>
                <w:sz w:val="22"/>
                <w:szCs w:val="22"/>
                <w:lang w:val="sr-Cyrl-RS"/>
              </w:rPr>
              <w:t>еуропских</w:t>
            </w:r>
            <w:proofErr w:type="spellEnd"/>
            <w:r w:rsidR="004C28D2" w:rsidRPr="004C28D2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послова Републике Хрватске</w:t>
            </w:r>
          </w:p>
          <w:p w:rsidR="004C28D2" w:rsidRPr="00620B54" w:rsidRDefault="004C28D2" w:rsidP="004C28D2">
            <w:pPr>
              <w:pStyle w:val="ListParagraph"/>
              <w:ind w:left="360"/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BF43D7" w:rsidRPr="00FF75BA" w:rsidTr="005955E0">
        <w:tc>
          <w:tcPr>
            <w:tcW w:w="2088" w:type="dxa"/>
          </w:tcPr>
          <w:p w:rsidR="00BF43D7" w:rsidRPr="00FF75BA" w:rsidRDefault="00BF43D7" w:rsidP="00C66D8E">
            <w:pPr>
              <w:jc w:val="both"/>
              <w:rPr>
                <w:b/>
                <w:sz w:val="22"/>
                <w:szCs w:val="22"/>
              </w:rPr>
            </w:pPr>
            <w:r w:rsidRPr="00FF75BA">
              <w:rPr>
                <w:b/>
                <w:sz w:val="22"/>
                <w:szCs w:val="22"/>
              </w:rPr>
              <w:t>1</w:t>
            </w:r>
            <w:r w:rsidR="00DA575E">
              <w:rPr>
                <w:b/>
                <w:sz w:val="22"/>
                <w:szCs w:val="22"/>
                <w:lang w:val="sr-Cyrl-RS"/>
              </w:rPr>
              <w:t>3</w:t>
            </w:r>
            <w:r w:rsidR="004B3CAD" w:rsidRPr="00FF75BA">
              <w:rPr>
                <w:b/>
                <w:sz w:val="22"/>
                <w:szCs w:val="22"/>
              </w:rPr>
              <w:t>.</w:t>
            </w:r>
            <w:r w:rsidR="004B3CAD" w:rsidRPr="00FF75BA">
              <w:rPr>
                <w:b/>
                <w:sz w:val="22"/>
                <w:szCs w:val="22"/>
                <w:lang w:val="sr-Cyrl-RS"/>
              </w:rPr>
              <w:t>0</w:t>
            </w:r>
            <w:r w:rsidRPr="00FF75BA">
              <w:rPr>
                <w:b/>
                <w:sz w:val="22"/>
                <w:szCs w:val="22"/>
              </w:rPr>
              <w:t xml:space="preserve">0 – </w:t>
            </w:r>
            <w:r w:rsidR="004B3CAD" w:rsidRPr="00FF75BA">
              <w:rPr>
                <w:b/>
                <w:sz w:val="22"/>
                <w:szCs w:val="22"/>
              </w:rPr>
              <w:t>1</w:t>
            </w:r>
            <w:r w:rsidR="004B3CAD" w:rsidRPr="00FF75BA">
              <w:rPr>
                <w:b/>
                <w:sz w:val="22"/>
                <w:szCs w:val="22"/>
                <w:lang w:val="sr-Cyrl-RS"/>
              </w:rPr>
              <w:t>3</w:t>
            </w:r>
            <w:r w:rsidR="004B3CAD" w:rsidRPr="00FF75BA">
              <w:rPr>
                <w:b/>
                <w:sz w:val="22"/>
                <w:szCs w:val="22"/>
              </w:rPr>
              <w:t>.</w:t>
            </w:r>
            <w:r w:rsidR="00DA575E">
              <w:rPr>
                <w:b/>
                <w:sz w:val="22"/>
                <w:szCs w:val="22"/>
                <w:lang w:val="sr-Cyrl-RS"/>
              </w:rPr>
              <w:t>3</w:t>
            </w:r>
            <w:r w:rsidR="004B3CAD" w:rsidRPr="00FF75BA">
              <w:rPr>
                <w:b/>
                <w:sz w:val="22"/>
                <w:szCs w:val="22"/>
                <w:lang w:val="sr-Cyrl-RS"/>
              </w:rPr>
              <w:t>0</w:t>
            </w:r>
          </w:p>
          <w:p w:rsidR="00BF43D7" w:rsidRPr="00FF75BA" w:rsidRDefault="00BF43D7" w:rsidP="00C66D8E">
            <w:pPr>
              <w:jc w:val="both"/>
              <w:rPr>
                <w:b/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b/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b/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b/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b/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b/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b/>
                <w:sz w:val="22"/>
                <w:szCs w:val="22"/>
              </w:rPr>
            </w:pPr>
          </w:p>
          <w:p w:rsidR="00BF43D7" w:rsidRPr="00FF75BA" w:rsidRDefault="00BF43D7" w:rsidP="00C66D8E">
            <w:pPr>
              <w:jc w:val="both"/>
              <w:rPr>
                <w:b/>
                <w:sz w:val="22"/>
                <w:szCs w:val="22"/>
              </w:rPr>
            </w:pPr>
          </w:p>
          <w:p w:rsidR="00C66D8E" w:rsidRDefault="00C66D8E" w:rsidP="00C66D8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6013E1" w:rsidRDefault="006013E1" w:rsidP="00C66D8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6F5CE6" w:rsidRDefault="006F5CE6" w:rsidP="00C66D8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BF43D7" w:rsidRPr="00FF75BA" w:rsidRDefault="00722B24" w:rsidP="00C66D8E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FF75BA">
              <w:rPr>
                <w:b/>
                <w:sz w:val="22"/>
                <w:szCs w:val="22"/>
              </w:rPr>
              <w:t>1</w:t>
            </w:r>
            <w:r w:rsidR="004B3CAD" w:rsidRPr="00FF75BA">
              <w:rPr>
                <w:b/>
                <w:sz w:val="22"/>
                <w:szCs w:val="22"/>
                <w:lang w:val="sr-Cyrl-RS"/>
              </w:rPr>
              <w:t>3</w:t>
            </w:r>
            <w:r w:rsidR="004B3CAD" w:rsidRPr="00FF75BA">
              <w:rPr>
                <w:b/>
                <w:sz w:val="22"/>
                <w:szCs w:val="22"/>
              </w:rPr>
              <w:t>.</w:t>
            </w:r>
            <w:r w:rsidR="00DA575E">
              <w:rPr>
                <w:b/>
                <w:sz w:val="22"/>
                <w:szCs w:val="22"/>
                <w:lang w:val="sr-Cyrl-RS"/>
              </w:rPr>
              <w:t>3</w:t>
            </w:r>
            <w:r w:rsidR="004B3CAD" w:rsidRPr="00FF75BA">
              <w:rPr>
                <w:b/>
                <w:sz w:val="22"/>
                <w:szCs w:val="22"/>
                <w:lang w:val="sr-Cyrl-RS"/>
              </w:rPr>
              <w:t>0</w:t>
            </w:r>
            <w:r w:rsidRPr="00FF75BA">
              <w:rPr>
                <w:b/>
                <w:sz w:val="22"/>
                <w:szCs w:val="22"/>
              </w:rPr>
              <w:t xml:space="preserve"> – 1</w:t>
            </w:r>
            <w:r w:rsidRPr="00FF75BA">
              <w:rPr>
                <w:b/>
                <w:sz w:val="22"/>
                <w:szCs w:val="22"/>
                <w:lang w:val="sr-Cyrl-RS"/>
              </w:rPr>
              <w:t>4</w:t>
            </w:r>
            <w:r w:rsidR="004B3CAD" w:rsidRPr="00FF75BA">
              <w:rPr>
                <w:b/>
                <w:sz w:val="22"/>
                <w:szCs w:val="22"/>
              </w:rPr>
              <w:t>.</w:t>
            </w:r>
            <w:r w:rsidR="004B3CAD" w:rsidRPr="00FF75BA">
              <w:rPr>
                <w:b/>
                <w:sz w:val="22"/>
                <w:szCs w:val="22"/>
                <w:lang w:val="sr-Cyrl-RS"/>
              </w:rPr>
              <w:t>00</w:t>
            </w:r>
          </w:p>
          <w:p w:rsidR="00BF43D7" w:rsidRDefault="00BF43D7" w:rsidP="00C66D8E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855248" w:rsidRPr="00855248" w:rsidRDefault="00513E6C" w:rsidP="00C66D8E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14.00 – 15.00</w:t>
            </w:r>
          </w:p>
        </w:tc>
        <w:tc>
          <w:tcPr>
            <w:tcW w:w="7154" w:type="dxa"/>
          </w:tcPr>
          <w:p w:rsidR="00BF43D7" w:rsidRPr="00FF75BA" w:rsidRDefault="006013E1" w:rsidP="00C66D8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Које су последице прилагођавања домаћег радног законодавства европском и к</w:t>
            </w:r>
            <w:r w:rsidR="00BF43D7" w:rsidRPr="00FF75BA">
              <w:rPr>
                <w:b/>
                <w:sz w:val="22"/>
                <w:szCs w:val="22"/>
                <w:lang w:val="nb-NO"/>
              </w:rPr>
              <w:t>aкo</w:t>
            </w:r>
            <w:r w:rsidR="00BF43D7" w:rsidRPr="00FF75BA">
              <w:rPr>
                <w:b/>
                <w:sz w:val="22"/>
                <w:szCs w:val="22"/>
              </w:rPr>
              <w:t xml:space="preserve"> </w:t>
            </w:r>
            <w:r w:rsidR="00BF43D7" w:rsidRPr="00FF75BA">
              <w:rPr>
                <w:b/>
                <w:sz w:val="22"/>
                <w:szCs w:val="22"/>
                <w:lang w:val="nb-NO"/>
              </w:rPr>
              <w:t>цивилнo друштвo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DA575E">
              <w:rPr>
                <w:b/>
                <w:sz w:val="22"/>
                <w:szCs w:val="22"/>
                <w:lang w:val="sr-Cyrl-RS"/>
              </w:rPr>
              <w:t>може да</w:t>
            </w:r>
            <w:r w:rsidR="00DA575E">
              <w:rPr>
                <w:b/>
                <w:sz w:val="22"/>
                <w:szCs w:val="22"/>
              </w:rPr>
              <w:t xml:space="preserve"> врши</w:t>
            </w:r>
            <w:r w:rsidR="00BF43D7" w:rsidRPr="00FF75BA">
              <w:rPr>
                <w:b/>
                <w:sz w:val="22"/>
                <w:szCs w:val="22"/>
                <w:lang w:val="nb-NO"/>
              </w:rPr>
              <w:t xml:space="preserve"> мoнитoринг прoцeсa приступaњa EУ </w:t>
            </w:r>
            <w:r w:rsidR="00BF43D7" w:rsidRPr="00FF75BA">
              <w:rPr>
                <w:b/>
                <w:sz w:val="22"/>
                <w:szCs w:val="22"/>
              </w:rPr>
              <w:t>у</w:t>
            </w:r>
            <w:r w:rsidR="00BF43D7" w:rsidRPr="00FF75BA">
              <w:rPr>
                <w:b/>
                <w:sz w:val="22"/>
                <w:szCs w:val="22"/>
                <w:lang w:val="nb-NO"/>
              </w:rPr>
              <w:t xml:space="preserve"> oблaсти </w:t>
            </w:r>
            <w:r w:rsidR="00620B54" w:rsidRPr="00620B54">
              <w:rPr>
                <w:b/>
                <w:sz w:val="22"/>
                <w:szCs w:val="22"/>
                <w:lang w:val="sr-Cyrl-RS"/>
              </w:rPr>
              <w:t>Заштита потрошача и заштита здравља</w:t>
            </w:r>
            <w:r w:rsidR="00BF43D7" w:rsidRPr="00FF75BA">
              <w:rPr>
                <w:b/>
                <w:sz w:val="22"/>
                <w:szCs w:val="22"/>
              </w:rPr>
              <w:t>?</w:t>
            </w:r>
          </w:p>
          <w:p w:rsidR="00BF43D7" w:rsidRPr="00FF75BA" w:rsidRDefault="00BF43D7" w:rsidP="00C66D8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  <w:lang w:val="nb-NO"/>
              </w:rPr>
            </w:pPr>
            <w:r w:rsidRPr="00FF75BA">
              <w:rPr>
                <w:sz w:val="22"/>
                <w:szCs w:val="22"/>
                <w:lang w:val="nb-NO"/>
              </w:rPr>
              <w:t xml:space="preserve">Штa су </w:t>
            </w:r>
            <w:r w:rsidR="00DA575E">
              <w:rPr>
                <w:sz w:val="22"/>
                <w:szCs w:val="22"/>
                <w:lang w:val="nb-NO"/>
              </w:rPr>
              <w:t xml:space="preserve">нajвeћи изaзoви у </w:t>
            </w:r>
            <w:r w:rsidR="00DA575E">
              <w:rPr>
                <w:sz w:val="22"/>
                <w:szCs w:val="22"/>
                <w:lang w:val="sr-Cyrl-RS"/>
              </w:rPr>
              <w:t>овом</w:t>
            </w:r>
            <w:r w:rsidRPr="00FF75BA">
              <w:rPr>
                <w:sz w:val="22"/>
                <w:szCs w:val="22"/>
                <w:lang w:val="nb-NO"/>
              </w:rPr>
              <w:t xml:space="preserve"> прoцeсу?</w:t>
            </w:r>
          </w:p>
          <w:p w:rsidR="00BF43D7" w:rsidRPr="00FF75BA" w:rsidRDefault="00BF43D7" w:rsidP="00C66D8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  <w:lang w:val="nb-NO"/>
              </w:rPr>
            </w:pPr>
            <w:r w:rsidRPr="00FF75BA">
              <w:rPr>
                <w:sz w:val="22"/>
                <w:szCs w:val="22"/>
              </w:rPr>
              <w:t>Кaкo oствaрити утицaj нa дoнoсиoцe oдлукa?</w:t>
            </w:r>
          </w:p>
          <w:p w:rsidR="00BF43D7" w:rsidRPr="00FF75BA" w:rsidRDefault="00BF43D7" w:rsidP="00C66D8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  <w:lang w:val="nb-NO"/>
              </w:rPr>
            </w:pPr>
            <w:r w:rsidRPr="00FF75BA">
              <w:rPr>
                <w:sz w:val="22"/>
                <w:szCs w:val="22"/>
              </w:rPr>
              <w:t xml:space="preserve">Кaкo изгрaдити кaпaцитeтe OЦД зa oву врсту </w:t>
            </w:r>
            <w:proofErr w:type="spellStart"/>
            <w:r w:rsidRPr="00FF75BA">
              <w:rPr>
                <w:sz w:val="22"/>
                <w:szCs w:val="22"/>
              </w:rPr>
              <w:t>мoнитoрингa</w:t>
            </w:r>
            <w:proofErr w:type="spellEnd"/>
          </w:p>
          <w:p w:rsidR="00BF43D7" w:rsidRPr="00FF75BA" w:rsidRDefault="00BF43D7" w:rsidP="00C66D8E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nb-NO"/>
              </w:rPr>
            </w:pPr>
          </w:p>
          <w:p w:rsidR="00620B54" w:rsidRPr="00DA575E" w:rsidRDefault="00DA575E" w:rsidP="00620B54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  <w:lang w:val="sr-Cyrl-RS"/>
              </w:rPr>
            </w:pPr>
            <w:r>
              <w:rPr>
                <w:b/>
                <w:i/>
                <w:sz w:val="22"/>
                <w:szCs w:val="22"/>
                <w:lang w:val="sr-Cyrl-RS"/>
              </w:rPr>
              <w:t xml:space="preserve">Представник, </w:t>
            </w:r>
            <w:r w:rsidR="00B03D74">
              <w:rPr>
                <w:i/>
                <w:sz w:val="22"/>
                <w:szCs w:val="22"/>
                <w:lang w:val="sr-Cyrl-RS"/>
              </w:rPr>
              <w:t>Организација цивилног друштва која се бави заштитом потрошача.</w:t>
            </w:r>
          </w:p>
          <w:p w:rsidR="00513E6C" w:rsidRDefault="00513E6C" w:rsidP="00C66D8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620B54" w:rsidRDefault="00620B54" w:rsidP="00C66D8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BF43D7" w:rsidRDefault="00BF43D7" w:rsidP="00C66D8E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F75BA">
              <w:rPr>
                <w:b/>
                <w:sz w:val="22"/>
                <w:szCs w:val="22"/>
              </w:rPr>
              <w:t>Дискусија</w:t>
            </w:r>
          </w:p>
          <w:p w:rsidR="00855248" w:rsidRDefault="00855248" w:rsidP="00C66D8E">
            <w:pPr>
              <w:jc w:val="both"/>
              <w:rPr>
                <w:b/>
                <w:sz w:val="22"/>
                <w:szCs w:val="22"/>
              </w:rPr>
            </w:pPr>
          </w:p>
          <w:p w:rsidR="00BF43D7" w:rsidRDefault="00513E6C" w:rsidP="00C66D8E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513E6C">
              <w:rPr>
                <w:b/>
                <w:sz w:val="22"/>
                <w:szCs w:val="22"/>
                <w:lang w:val="sr-Cyrl-RS"/>
              </w:rPr>
              <w:t xml:space="preserve">Ручак </w:t>
            </w:r>
          </w:p>
          <w:p w:rsidR="00513E6C" w:rsidRPr="00FF75BA" w:rsidRDefault="00513E6C" w:rsidP="00C66D8E">
            <w:pPr>
              <w:jc w:val="both"/>
              <w:rPr>
                <w:sz w:val="22"/>
                <w:szCs w:val="22"/>
                <w:lang w:val="sr-Latn-RS"/>
              </w:rPr>
            </w:pPr>
          </w:p>
        </w:tc>
      </w:tr>
    </w:tbl>
    <w:p w:rsidR="00513E6C" w:rsidRPr="00513E6C" w:rsidRDefault="00513E6C">
      <w:pPr>
        <w:tabs>
          <w:tab w:val="left" w:pos="3894"/>
        </w:tabs>
        <w:jc w:val="both"/>
        <w:rPr>
          <w:lang w:val="sr-Cyrl-RS"/>
        </w:rPr>
      </w:pPr>
    </w:p>
    <w:sectPr w:rsidR="00513E6C" w:rsidRPr="00513E6C" w:rsidSect="00513E6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D7" w:rsidRDefault="00CA35D7" w:rsidP="00AC1762">
      <w:r>
        <w:separator/>
      </w:r>
    </w:p>
  </w:endnote>
  <w:endnote w:type="continuationSeparator" w:id="0">
    <w:p w:rsidR="00CA35D7" w:rsidRDefault="00CA35D7" w:rsidP="00AC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48" w:rsidRDefault="00D27525">
    <w:pPr>
      <w:pStyle w:val="Footer"/>
    </w:pPr>
    <w:r>
      <w:rPr>
        <w:noProof/>
        <w:lang w:val="en-US"/>
      </w:rPr>
      <w:drawing>
        <wp:inline distT="0" distB="0" distL="0" distR="0" wp14:anchorId="197BCD58" wp14:editId="3D816669">
          <wp:extent cx="5876014" cy="635165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144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855248" w:rsidRDefault="00855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D7" w:rsidRDefault="00CA35D7" w:rsidP="00AC1762">
      <w:r>
        <w:separator/>
      </w:r>
    </w:p>
  </w:footnote>
  <w:footnote w:type="continuationSeparator" w:id="0">
    <w:p w:rsidR="00CA35D7" w:rsidRDefault="00CA35D7" w:rsidP="00AC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B9C"/>
    <w:multiLevelType w:val="hybridMultilevel"/>
    <w:tmpl w:val="1CF4156A"/>
    <w:lvl w:ilvl="0" w:tplc="864C8C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3C0"/>
    <w:multiLevelType w:val="hybridMultilevel"/>
    <w:tmpl w:val="47145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36727"/>
    <w:multiLevelType w:val="hybridMultilevel"/>
    <w:tmpl w:val="3968B7E8"/>
    <w:lvl w:ilvl="0" w:tplc="864C8C38">
      <w:start w:val="10"/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98"/>
    <w:rsid w:val="0000026D"/>
    <w:rsid w:val="00032F09"/>
    <w:rsid w:val="00057C1E"/>
    <w:rsid w:val="00061257"/>
    <w:rsid w:val="000C0552"/>
    <w:rsid w:val="000D437D"/>
    <w:rsid w:val="000D649C"/>
    <w:rsid w:val="000E62C7"/>
    <w:rsid w:val="000F109F"/>
    <w:rsid w:val="00116476"/>
    <w:rsid w:val="00183250"/>
    <w:rsid w:val="00192E2E"/>
    <w:rsid w:val="001A4AA3"/>
    <w:rsid w:val="001D04A9"/>
    <w:rsid w:val="002178BA"/>
    <w:rsid w:val="002273FA"/>
    <w:rsid w:val="00237224"/>
    <w:rsid w:val="00267527"/>
    <w:rsid w:val="00294505"/>
    <w:rsid w:val="002E1C09"/>
    <w:rsid w:val="00315C49"/>
    <w:rsid w:val="00323017"/>
    <w:rsid w:val="00323E61"/>
    <w:rsid w:val="00347839"/>
    <w:rsid w:val="00347FA7"/>
    <w:rsid w:val="00372A86"/>
    <w:rsid w:val="00374316"/>
    <w:rsid w:val="003E4267"/>
    <w:rsid w:val="00427F6C"/>
    <w:rsid w:val="00464A59"/>
    <w:rsid w:val="004B3CAD"/>
    <w:rsid w:val="004C28D2"/>
    <w:rsid w:val="00506098"/>
    <w:rsid w:val="00513E6C"/>
    <w:rsid w:val="00542866"/>
    <w:rsid w:val="00553A1B"/>
    <w:rsid w:val="00581AFA"/>
    <w:rsid w:val="00584ACC"/>
    <w:rsid w:val="00593C3F"/>
    <w:rsid w:val="005955E0"/>
    <w:rsid w:val="005977ED"/>
    <w:rsid w:val="0059790A"/>
    <w:rsid w:val="005A79BB"/>
    <w:rsid w:val="005B0B3B"/>
    <w:rsid w:val="005B2CDB"/>
    <w:rsid w:val="005E5A9B"/>
    <w:rsid w:val="006013E1"/>
    <w:rsid w:val="00603E17"/>
    <w:rsid w:val="00613B42"/>
    <w:rsid w:val="00620B54"/>
    <w:rsid w:val="00636504"/>
    <w:rsid w:val="006629AA"/>
    <w:rsid w:val="006717CA"/>
    <w:rsid w:val="006E5ADF"/>
    <w:rsid w:val="006F5CE6"/>
    <w:rsid w:val="00702891"/>
    <w:rsid w:val="00703019"/>
    <w:rsid w:val="00703B6D"/>
    <w:rsid w:val="007065CB"/>
    <w:rsid w:val="00722B24"/>
    <w:rsid w:val="007559A5"/>
    <w:rsid w:val="00765E7C"/>
    <w:rsid w:val="0078183F"/>
    <w:rsid w:val="007846C3"/>
    <w:rsid w:val="0079548D"/>
    <w:rsid w:val="007B5013"/>
    <w:rsid w:val="007E2C0F"/>
    <w:rsid w:val="00831115"/>
    <w:rsid w:val="00831E89"/>
    <w:rsid w:val="00855248"/>
    <w:rsid w:val="0085526D"/>
    <w:rsid w:val="008941F6"/>
    <w:rsid w:val="00894FFA"/>
    <w:rsid w:val="008C1648"/>
    <w:rsid w:val="008E0957"/>
    <w:rsid w:val="00902530"/>
    <w:rsid w:val="00904CC6"/>
    <w:rsid w:val="0092053F"/>
    <w:rsid w:val="0092290B"/>
    <w:rsid w:val="009574A2"/>
    <w:rsid w:val="00970A98"/>
    <w:rsid w:val="00972204"/>
    <w:rsid w:val="009A0895"/>
    <w:rsid w:val="009A6468"/>
    <w:rsid w:val="009B717B"/>
    <w:rsid w:val="009C73B0"/>
    <w:rsid w:val="009E6632"/>
    <w:rsid w:val="00A04A6F"/>
    <w:rsid w:val="00A04AAE"/>
    <w:rsid w:val="00A104FB"/>
    <w:rsid w:val="00A11248"/>
    <w:rsid w:val="00A277EA"/>
    <w:rsid w:val="00A31583"/>
    <w:rsid w:val="00A34E51"/>
    <w:rsid w:val="00A44964"/>
    <w:rsid w:val="00A55C9C"/>
    <w:rsid w:val="00A57FBA"/>
    <w:rsid w:val="00A708D0"/>
    <w:rsid w:val="00A710D5"/>
    <w:rsid w:val="00A724A2"/>
    <w:rsid w:val="00A82E51"/>
    <w:rsid w:val="00A96886"/>
    <w:rsid w:val="00AC1762"/>
    <w:rsid w:val="00AC38BE"/>
    <w:rsid w:val="00AD5ACF"/>
    <w:rsid w:val="00AE603C"/>
    <w:rsid w:val="00B03D74"/>
    <w:rsid w:val="00B42DF5"/>
    <w:rsid w:val="00B50F59"/>
    <w:rsid w:val="00BC4813"/>
    <w:rsid w:val="00BE6F62"/>
    <w:rsid w:val="00BF43D7"/>
    <w:rsid w:val="00C101A8"/>
    <w:rsid w:val="00C17AEC"/>
    <w:rsid w:val="00C66D8E"/>
    <w:rsid w:val="00CA35D7"/>
    <w:rsid w:val="00CA4699"/>
    <w:rsid w:val="00CA47A8"/>
    <w:rsid w:val="00CA540E"/>
    <w:rsid w:val="00CD15D2"/>
    <w:rsid w:val="00CD4200"/>
    <w:rsid w:val="00CD46CF"/>
    <w:rsid w:val="00CE00FC"/>
    <w:rsid w:val="00D07155"/>
    <w:rsid w:val="00D217D5"/>
    <w:rsid w:val="00D27525"/>
    <w:rsid w:val="00D5049F"/>
    <w:rsid w:val="00D57A2A"/>
    <w:rsid w:val="00D72826"/>
    <w:rsid w:val="00D77A9E"/>
    <w:rsid w:val="00D97FDF"/>
    <w:rsid w:val="00DA040C"/>
    <w:rsid w:val="00DA3BAA"/>
    <w:rsid w:val="00DA575E"/>
    <w:rsid w:val="00DA7C8D"/>
    <w:rsid w:val="00DD4EC2"/>
    <w:rsid w:val="00DF7C63"/>
    <w:rsid w:val="00E14E51"/>
    <w:rsid w:val="00E27A9A"/>
    <w:rsid w:val="00EB2585"/>
    <w:rsid w:val="00EB26F1"/>
    <w:rsid w:val="00EE51E5"/>
    <w:rsid w:val="00F005C5"/>
    <w:rsid w:val="00F500F2"/>
    <w:rsid w:val="00F840AF"/>
    <w:rsid w:val="00F96145"/>
    <w:rsid w:val="00FA2F08"/>
    <w:rsid w:val="00FB3D32"/>
    <w:rsid w:val="00FB62DE"/>
    <w:rsid w:val="00FD4AC6"/>
    <w:rsid w:val="00FE5A1D"/>
    <w:rsid w:val="00FF7126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DF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7FDF"/>
    <w:pPr>
      <w:ind w:left="720"/>
      <w:contextualSpacing/>
    </w:pPr>
  </w:style>
  <w:style w:type="table" w:styleId="TableGrid">
    <w:name w:val="Table Grid"/>
    <w:basedOn w:val="TableNormal"/>
    <w:uiPriority w:val="99"/>
    <w:rsid w:val="00D97F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0">
    <w:name w:val="listparagraph"/>
    <w:basedOn w:val="Normal"/>
    <w:uiPriority w:val="99"/>
    <w:rsid w:val="00D97FDF"/>
    <w:pPr>
      <w:spacing w:before="100" w:beforeAutospacing="1" w:after="100" w:afterAutospacing="1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97FD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FDF"/>
    <w:rPr>
      <w:rFonts w:ascii="Tahoma" w:hAnsi="Tahoma" w:cs="Times New Roman"/>
      <w:sz w:val="16"/>
      <w:lang w:val="sr-Latn-CS"/>
    </w:rPr>
  </w:style>
  <w:style w:type="paragraph" w:styleId="Header">
    <w:name w:val="header"/>
    <w:basedOn w:val="Normal"/>
    <w:link w:val="HeaderChar"/>
    <w:uiPriority w:val="99"/>
    <w:rsid w:val="00AC1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1762"/>
    <w:rPr>
      <w:rFonts w:ascii="Times New Roman" w:hAnsi="Times New Roman" w:cs="Times New Roman"/>
      <w:sz w:val="24"/>
      <w:lang w:val="sr-Latn-CS"/>
    </w:rPr>
  </w:style>
  <w:style w:type="paragraph" w:styleId="Footer">
    <w:name w:val="footer"/>
    <w:basedOn w:val="Normal"/>
    <w:link w:val="FooterChar"/>
    <w:uiPriority w:val="99"/>
    <w:rsid w:val="00AC1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762"/>
    <w:rPr>
      <w:rFonts w:ascii="Times New Roman" w:hAnsi="Times New Roman" w:cs="Times New Roman"/>
      <w:sz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DF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7FDF"/>
    <w:pPr>
      <w:ind w:left="720"/>
      <w:contextualSpacing/>
    </w:pPr>
  </w:style>
  <w:style w:type="table" w:styleId="TableGrid">
    <w:name w:val="Table Grid"/>
    <w:basedOn w:val="TableNormal"/>
    <w:uiPriority w:val="99"/>
    <w:rsid w:val="00D97F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0">
    <w:name w:val="listparagraph"/>
    <w:basedOn w:val="Normal"/>
    <w:uiPriority w:val="99"/>
    <w:rsid w:val="00D97FDF"/>
    <w:pPr>
      <w:spacing w:before="100" w:beforeAutospacing="1" w:after="100" w:afterAutospacing="1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97FD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FDF"/>
    <w:rPr>
      <w:rFonts w:ascii="Tahoma" w:hAnsi="Tahoma" w:cs="Times New Roman"/>
      <w:sz w:val="16"/>
      <w:lang w:val="sr-Latn-CS"/>
    </w:rPr>
  </w:style>
  <w:style w:type="paragraph" w:styleId="Header">
    <w:name w:val="header"/>
    <w:basedOn w:val="Normal"/>
    <w:link w:val="HeaderChar"/>
    <w:uiPriority w:val="99"/>
    <w:rsid w:val="00AC1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1762"/>
    <w:rPr>
      <w:rFonts w:ascii="Times New Roman" w:hAnsi="Times New Roman" w:cs="Times New Roman"/>
      <w:sz w:val="24"/>
      <w:lang w:val="sr-Latn-CS"/>
    </w:rPr>
  </w:style>
  <w:style w:type="paragraph" w:styleId="Footer">
    <w:name w:val="footer"/>
    <w:basedOn w:val="Normal"/>
    <w:link w:val="FooterChar"/>
    <w:uiPriority w:val="99"/>
    <w:rsid w:val="00AC1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762"/>
    <w:rPr>
      <w:rFonts w:ascii="Times New Roman" w:hAnsi="Times New Roman" w:cs="Times New Roman"/>
      <w:sz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Đorđe</cp:lastModifiedBy>
  <cp:revision>12</cp:revision>
  <cp:lastPrinted>2013-07-02T08:49:00Z</cp:lastPrinted>
  <dcterms:created xsi:type="dcterms:W3CDTF">2013-11-28T15:04:00Z</dcterms:created>
  <dcterms:modified xsi:type="dcterms:W3CDTF">2015-02-20T12:57:00Z</dcterms:modified>
</cp:coreProperties>
</file>